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C9AC9" w14:textId="77777777" w:rsidR="002F2346" w:rsidRPr="002F2346" w:rsidRDefault="002F2346" w:rsidP="002F2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>Passage de la commune à la dématérialisation des permis</w:t>
      </w:r>
    </w:p>
    <w:p w14:paraId="48BCD640" w14:textId="3CAF2579" w:rsidR="002F2346" w:rsidRPr="002F2346" w:rsidRDefault="002F2346" w:rsidP="002F2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 xml:space="preserve">Projet de courrier à destination des </w:t>
      </w:r>
      <w:r w:rsidRPr="002F2346"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>architectes, bureaux d’études, professionnels de la construction, mandataires et intermédiaires</w:t>
      </w:r>
    </w:p>
    <w:p w14:paraId="15BAA75F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</w:pPr>
    </w:p>
    <w:p w14:paraId="0F743829" w14:textId="014FDA08" w:rsidR="002F2346" w:rsidRPr="002F2346" w:rsidRDefault="002F2346" w:rsidP="002F2346">
      <w:pPr>
        <w:rPr>
          <w:rFonts w:ascii="Arial Nova" w:hAnsi="Arial Nova"/>
          <w:sz w:val="24"/>
          <w:szCs w:val="24"/>
          <w:lang w:eastAsia="fr-BE"/>
        </w:rPr>
      </w:pPr>
      <w:r w:rsidRPr="002F2346">
        <w:rPr>
          <w:rFonts w:ascii="Arial Nova" w:hAnsi="Arial Nova"/>
          <w:b/>
          <w:bCs/>
          <w:sz w:val="24"/>
          <w:szCs w:val="24"/>
          <w:lang w:eastAsia="fr-BE"/>
        </w:rPr>
        <w:t xml:space="preserve">Objet : </w:t>
      </w:r>
      <w:r w:rsidRPr="002F2346">
        <w:rPr>
          <w:rFonts w:ascii="Arial Nova" w:hAnsi="Arial Nova"/>
          <w:sz w:val="24"/>
          <w:szCs w:val="24"/>
          <w:lang w:eastAsia="fr-BE"/>
        </w:rPr>
        <w:t>Dématérialisation des permis d’urbanisme, d’environnement et uniques - Évolution</w:t>
      </w:r>
      <w:r w:rsidRPr="002F2346">
        <w:rPr>
          <w:rFonts w:ascii="Arial Nova" w:hAnsi="Arial Nova"/>
          <w:sz w:val="24"/>
          <w:szCs w:val="24"/>
          <w:lang w:eastAsia="fr-BE"/>
        </w:rPr>
        <w:t xml:space="preserve"> des modalités d’introduction et de suivi des demandes </w:t>
      </w:r>
      <w:r w:rsidRPr="002F2346">
        <w:rPr>
          <w:rFonts w:ascii="Arial Nova" w:hAnsi="Arial Nova"/>
          <w:sz w:val="24"/>
          <w:szCs w:val="24"/>
          <w:lang w:eastAsia="fr-BE"/>
        </w:rPr>
        <w:t xml:space="preserve">au sein de notre administration. </w:t>
      </w:r>
    </w:p>
    <w:p w14:paraId="789B2760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Madame,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br/>
        <w:t>Monsieur,</w:t>
      </w:r>
    </w:p>
    <w:p w14:paraId="73428DB3" w14:textId="260A1D48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Dans le cadre de l’évolution des pratiques administratives et en cohérence avec les orientations régionales,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notre administration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a décidé d’adhérer au principe de la dématérialisation des demandes de permis d’urbanisme, d’environnement et de permis uniques.</w:t>
      </w:r>
    </w:p>
    <w:p w14:paraId="5B4307BC" w14:textId="4610B839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Cette décision s’inscrit dans le programme régional de dématérialisation porté par l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e Gouvernement wallon et son administration.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L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’objectif est d’offrir aux professionnels et aux administrations des procédures plus lisibles, plus fluides et mieux adaptées aux réalités de terrain.</w:t>
      </w:r>
    </w:p>
    <w:p w14:paraId="358C8CF1" w14:textId="40A87362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 xml:space="preserve">Ce qui va évoluer </w:t>
      </w:r>
      <w:r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>pour vous</w:t>
      </w:r>
    </w:p>
    <w:p w14:paraId="6C07C4A0" w14:textId="467F9750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À partir de </w:t>
      </w:r>
      <w:r w:rsidRPr="002F2346">
        <w:rPr>
          <w:rFonts w:ascii="Arial Nova" w:eastAsia="Times New Roman" w:hAnsi="Arial Nova" w:cs="Segoe UI"/>
          <w:sz w:val="24"/>
          <w:szCs w:val="24"/>
          <w:highlight w:val="yellow"/>
          <w:lang w:eastAsia="fr-BE"/>
        </w:rPr>
        <w:t>[date ou période à préciser]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,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notre administration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opérera un passage progressif vers des modalités numériques d’introduction et de suivi des dossiers de permis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</w:t>
      </w:r>
      <w:r w:rsidRPr="002F2346">
        <w:rPr>
          <w:rFonts w:ascii="Arial Nova" w:eastAsia="Times New Roman" w:hAnsi="Arial Nova" w:cs="Segoe UI"/>
          <w:sz w:val="24"/>
          <w:szCs w:val="24"/>
          <w:highlight w:val="yellow"/>
          <w:lang w:eastAsia="fr-BE"/>
        </w:rPr>
        <w:t>[d’urbanisme, d’environnement et uniques – à préciser]</w:t>
      </w:r>
    </w:p>
    <w:p w14:paraId="010F2E7B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Cette évolution vise notamment à :</w:t>
      </w:r>
    </w:p>
    <w:p w14:paraId="3E76DE01" w14:textId="30C232B0" w:rsidR="002F2346" w:rsidRPr="002F2346" w:rsidRDefault="002F2346" w:rsidP="002F2346">
      <w:pPr>
        <w:numPr>
          <w:ilvl w:val="0"/>
          <w:numId w:val="3"/>
        </w:num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proofErr w:type="gramStart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faciliter</w:t>
      </w:r>
      <w:proofErr w:type="gramEnd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le dépôt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électronique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des dossiers par les professionnels et leurs mandataires ;</w:t>
      </w:r>
    </w:p>
    <w:p w14:paraId="712FA47A" w14:textId="77777777" w:rsidR="002F2346" w:rsidRPr="002F2346" w:rsidRDefault="002F2346" w:rsidP="002F2346">
      <w:pPr>
        <w:numPr>
          <w:ilvl w:val="0"/>
          <w:numId w:val="3"/>
        </w:num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proofErr w:type="gramStart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améliorer</w:t>
      </w:r>
      <w:proofErr w:type="gramEnd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le suivi des demandes et la transparence des échanges ;</w:t>
      </w:r>
    </w:p>
    <w:p w14:paraId="4BC5D900" w14:textId="77777777" w:rsidR="002F2346" w:rsidRPr="002F2346" w:rsidRDefault="002F2346" w:rsidP="002F2346">
      <w:pPr>
        <w:numPr>
          <w:ilvl w:val="0"/>
          <w:numId w:val="3"/>
        </w:num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proofErr w:type="gramStart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simplifier</w:t>
      </w:r>
      <w:proofErr w:type="gramEnd"/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les interactions entre les demandeurs, les intermédiaires et l’administration communale.</w:t>
      </w:r>
    </w:p>
    <w:p w14:paraId="0022B86F" w14:textId="323E783D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Les procédures existantes évolueront donc progressivement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. </w:t>
      </w:r>
    </w:p>
    <w:p w14:paraId="4F0A2F39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b/>
          <w:bCs/>
          <w:sz w:val="24"/>
          <w:szCs w:val="24"/>
          <w:lang w:eastAsia="fr-BE"/>
        </w:rPr>
        <w:t>Une mise en œuvre progressive et accompagnée</w:t>
      </w:r>
    </w:p>
    <w:p w14:paraId="4AF09514" w14:textId="78EF137C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>
        <w:rPr>
          <w:rFonts w:ascii="Arial Nova" w:eastAsia="Times New Roman" w:hAnsi="Arial Nova" w:cs="Segoe UI"/>
          <w:sz w:val="24"/>
          <w:szCs w:val="24"/>
          <w:lang w:eastAsia="fr-BE"/>
        </w:rPr>
        <w:t>Nous sommes c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onscient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s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de l’impact de cette évolution sur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vos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pratiques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et, avec l’aide de l’administration </w:t>
      </w:r>
      <w:proofErr w:type="gramStart"/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wallonne,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nous</w:t>
      </w:r>
      <w:proofErr w:type="gramEnd"/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veiller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>ons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à ce que cette transition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soit progressive et s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’accompagne d’un soutien adapté, notamment durant la phase de démarrage.</w:t>
      </w:r>
    </w:p>
    <w:p w14:paraId="0A940619" w14:textId="38DA69EC" w:rsid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lastRenderedPageBreak/>
        <w:t>Des informations pratiques complémentaires s</w:t>
      </w:r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ont disponibles </w:t>
      </w:r>
      <w:proofErr w:type="gramStart"/>
      <w:r>
        <w:rPr>
          <w:rFonts w:ascii="Arial Nova" w:eastAsia="Times New Roman" w:hAnsi="Arial Nova" w:cs="Segoe UI"/>
          <w:sz w:val="24"/>
          <w:szCs w:val="24"/>
          <w:lang w:eastAsia="fr-BE"/>
        </w:rPr>
        <w:t>sur  les</w:t>
      </w:r>
      <w:proofErr w:type="gramEnd"/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sites suivant : </w:t>
      </w:r>
    </w:p>
    <w:p w14:paraId="0410B5F4" w14:textId="77777777" w:rsidR="00F8181A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>
        <w:rPr>
          <w:rFonts w:ascii="Arial Nova" w:eastAsia="Times New Roman" w:hAnsi="Arial Nova" w:cs="Segoe UI"/>
          <w:sz w:val="24"/>
          <w:szCs w:val="24"/>
          <w:lang w:eastAsia="fr-BE"/>
        </w:rPr>
        <w:tab/>
        <w:t xml:space="preserve">Permis d’urbanisme : </w:t>
      </w:r>
    </w:p>
    <w:p w14:paraId="5BB01DA5" w14:textId="7F43692F" w:rsidR="002F2346" w:rsidRDefault="00F8181A" w:rsidP="00F8181A">
      <w:pPr>
        <w:spacing w:before="100" w:beforeAutospacing="1" w:after="100" w:afterAutospacing="1" w:line="300" w:lineRule="atLeast"/>
        <w:ind w:firstLine="708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hyperlink r:id="rId5" w:history="1">
        <w:r w:rsidRPr="00E85737">
          <w:rPr>
            <w:rStyle w:val="Lienhypertexte"/>
            <w:rFonts w:ascii="Arial Nova" w:eastAsia="Times New Roman" w:hAnsi="Arial Nova" w:cs="Segoe UI"/>
            <w:sz w:val="24"/>
            <w:szCs w:val="24"/>
            <w:lang w:eastAsia="fr-BE"/>
          </w:rPr>
          <w:t>https://territoire.wallonie.Be/monpermis</w:t>
        </w:r>
      </w:hyperlink>
    </w:p>
    <w:p w14:paraId="26C2E7C6" w14:textId="77777777" w:rsidR="00F8181A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>
        <w:rPr>
          <w:rFonts w:ascii="Arial Nova" w:eastAsia="Times New Roman" w:hAnsi="Arial Nova" w:cs="Segoe UI"/>
          <w:sz w:val="24"/>
          <w:szCs w:val="24"/>
          <w:lang w:eastAsia="fr-BE"/>
        </w:rPr>
        <w:tab/>
        <w:t xml:space="preserve">Permis d’environnement et uniques : </w:t>
      </w:r>
    </w:p>
    <w:p w14:paraId="24C0DCA8" w14:textId="2D210108" w:rsidR="002F2346" w:rsidRDefault="00F8181A" w:rsidP="00F8181A">
      <w:pPr>
        <w:spacing w:before="100" w:beforeAutospacing="1" w:after="100" w:afterAutospacing="1" w:line="300" w:lineRule="atLeast"/>
        <w:ind w:firstLine="708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hyperlink r:id="rId6" w:history="1">
        <w:r w:rsidRPr="00E85737">
          <w:rPr>
            <w:rStyle w:val="Lienhypertexte"/>
            <w:rFonts w:ascii="Arial Nova" w:eastAsia="Times New Roman" w:hAnsi="Arial Nova" w:cs="Segoe UI"/>
            <w:sz w:val="24"/>
            <w:szCs w:val="24"/>
            <w:lang w:eastAsia="fr-BE"/>
          </w:rPr>
          <w:t>https://permis-environnement.spw.wallonie.be/</w:t>
        </w:r>
      </w:hyperlink>
      <w:r>
        <w:rPr>
          <w:rFonts w:ascii="Arial Nova" w:eastAsia="Times New Roman" w:hAnsi="Arial Nova" w:cs="Segoe UI"/>
          <w:sz w:val="24"/>
          <w:szCs w:val="24"/>
          <w:lang w:eastAsia="fr-BE"/>
        </w:rPr>
        <w:t xml:space="preserve"> </w:t>
      </w:r>
    </w:p>
    <w:p w14:paraId="6BBA9AC9" w14:textId="2C41C09B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Pour toute question ou échange préalable, </w:t>
      </w:r>
      <w:r w:rsidR="00F8181A">
        <w:rPr>
          <w:rFonts w:ascii="Arial Nova" w:eastAsia="Times New Roman" w:hAnsi="Arial Nova" w:cs="Segoe UI"/>
          <w:sz w:val="24"/>
          <w:szCs w:val="24"/>
          <w:lang w:eastAsia="fr-BE"/>
        </w:rPr>
        <w:t>vous pouvez vous adresser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 xml:space="preserve"> à :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br/>
        <w:t>[</w:t>
      </w:r>
      <w:r w:rsidRPr="00F8181A">
        <w:rPr>
          <w:rFonts w:ascii="Arial Nova" w:eastAsia="Times New Roman" w:hAnsi="Arial Nova" w:cs="Segoe UI"/>
          <w:sz w:val="24"/>
          <w:szCs w:val="24"/>
          <w:highlight w:val="yellow"/>
          <w:lang w:eastAsia="fr-BE"/>
        </w:rPr>
        <w:t xml:space="preserve">service communal – adresse </w:t>
      </w:r>
      <w:proofErr w:type="gramStart"/>
      <w:r w:rsidRPr="00F8181A">
        <w:rPr>
          <w:rFonts w:ascii="Arial Nova" w:eastAsia="Times New Roman" w:hAnsi="Arial Nova" w:cs="Segoe UI"/>
          <w:sz w:val="24"/>
          <w:szCs w:val="24"/>
          <w:highlight w:val="yellow"/>
          <w:lang w:eastAsia="fr-BE"/>
        </w:rPr>
        <w:t>e-mail</w:t>
      </w:r>
      <w:proofErr w:type="gramEnd"/>
      <w:r w:rsidRPr="00F8181A">
        <w:rPr>
          <w:rFonts w:ascii="Arial Nova" w:eastAsia="Times New Roman" w:hAnsi="Arial Nova" w:cs="Segoe UI"/>
          <w:sz w:val="24"/>
          <w:szCs w:val="24"/>
          <w:highlight w:val="yellow"/>
          <w:lang w:eastAsia="fr-BE"/>
        </w:rPr>
        <w:t xml:space="preserve"> – téléphone]</w:t>
      </w:r>
    </w:p>
    <w:p w14:paraId="70D10994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Nous vous remercions de l’attention portée à cette communication et de votre collaboration dans le cadre de cette évolution qui vise à améliorer durablement les échanges entre les professionnels et l’administration communale.</w:t>
      </w:r>
    </w:p>
    <w:p w14:paraId="1E6956A6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Nous vous prions d’agréer, Madame, Monsieur, l’expression de nos salutations distinguées.</w:t>
      </w:r>
    </w:p>
    <w:p w14:paraId="4A2DD6BA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i/>
          <w:iCs/>
          <w:sz w:val="24"/>
          <w:szCs w:val="24"/>
          <w:lang w:eastAsia="fr-BE"/>
        </w:rPr>
        <w:t xml:space="preserve">Pour la Commune de </w:t>
      </w:r>
      <w:r w:rsidRPr="00F8181A">
        <w:rPr>
          <w:rFonts w:ascii="Arial Nova" w:eastAsia="Times New Roman" w:hAnsi="Arial Nova" w:cs="Segoe UI"/>
          <w:i/>
          <w:iCs/>
          <w:sz w:val="24"/>
          <w:szCs w:val="24"/>
          <w:highlight w:val="yellow"/>
          <w:lang w:eastAsia="fr-BE"/>
        </w:rPr>
        <w:t>[Nom de la commune]</w:t>
      </w:r>
    </w:p>
    <w:p w14:paraId="5B936ECB" w14:textId="77777777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Le Bourgmestre,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br/>
        <w:t>[Nom – signature]</w:t>
      </w:r>
    </w:p>
    <w:p w14:paraId="420E37B0" w14:textId="3EEF94AF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t>Le</w:t>
      </w:r>
      <w:r w:rsidR="00F8181A">
        <w:rPr>
          <w:rFonts w:ascii="Arial Nova" w:eastAsia="Times New Roman" w:hAnsi="Arial Nova" w:cs="Segoe UI"/>
          <w:sz w:val="24"/>
          <w:szCs w:val="24"/>
          <w:lang w:eastAsia="fr-BE"/>
        </w:rPr>
        <w:t xml:space="preserve"> Directeur général, </w:t>
      </w:r>
      <w:r w:rsidRPr="002F2346">
        <w:rPr>
          <w:rFonts w:ascii="Arial Nova" w:eastAsia="Times New Roman" w:hAnsi="Arial Nova" w:cs="Segoe UI"/>
          <w:sz w:val="24"/>
          <w:szCs w:val="24"/>
          <w:lang w:eastAsia="fr-BE"/>
        </w:rPr>
        <w:br/>
        <w:t>[Nom – signature]</w:t>
      </w:r>
    </w:p>
    <w:p w14:paraId="53F497A7" w14:textId="367B41E4" w:rsidR="002F2346" w:rsidRPr="002F2346" w:rsidRDefault="002F2346" w:rsidP="002F2346">
      <w:pPr>
        <w:spacing w:before="100" w:beforeAutospacing="1" w:after="100" w:afterAutospacing="1" w:line="300" w:lineRule="atLeast"/>
        <w:outlineLvl w:val="2"/>
        <w:rPr>
          <w:rFonts w:ascii="Arial Nova" w:eastAsia="Times New Roman" w:hAnsi="Arial Nova" w:cs="Segoe UI"/>
          <w:sz w:val="24"/>
          <w:szCs w:val="24"/>
          <w:lang w:eastAsia="fr-BE"/>
        </w:rPr>
      </w:pPr>
    </w:p>
    <w:p w14:paraId="2A95C915" w14:textId="77777777" w:rsidR="004B7586" w:rsidRPr="002F2346" w:rsidRDefault="004B7586">
      <w:pPr>
        <w:rPr>
          <w:rFonts w:ascii="Arial Nova" w:hAnsi="Arial Nova"/>
          <w:sz w:val="24"/>
          <w:szCs w:val="24"/>
        </w:rPr>
      </w:pPr>
    </w:p>
    <w:sectPr w:rsidR="004B7586" w:rsidRPr="002F2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3465F"/>
    <w:multiLevelType w:val="multilevel"/>
    <w:tmpl w:val="D332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E1A27"/>
    <w:multiLevelType w:val="hybridMultilevel"/>
    <w:tmpl w:val="E222B6C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F6E02"/>
    <w:multiLevelType w:val="multilevel"/>
    <w:tmpl w:val="FE86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59764E"/>
    <w:multiLevelType w:val="multilevel"/>
    <w:tmpl w:val="A50A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A80C20"/>
    <w:multiLevelType w:val="multilevel"/>
    <w:tmpl w:val="C7EC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1679041">
    <w:abstractNumId w:val="0"/>
  </w:num>
  <w:num w:numId="2" w16cid:durableId="317996538">
    <w:abstractNumId w:val="3"/>
  </w:num>
  <w:num w:numId="3" w16cid:durableId="1618876845">
    <w:abstractNumId w:val="4"/>
  </w:num>
  <w:num w:numId="4" w16cid:durableId="1691830712">
    <w:abstractNumId w:val="2"/>
  </w:num>
  <w:num w:numId="5" w16cid:durableId="1664579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46"/>
    <w:rsid w:val="002F2346"/>
    <w:rsid w:val="004B7586"/>
    <w:rsid w:val="0087061B"/>
    <w:rsid w:val="00971EEC"/>
    <w:rsid w:val="00F14DA9"/>
    <w:rsid w:val="00F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0DDACB"/>
  <w15:chartTrackingRefBased/>
  <w15:docId w15:val="{0D81AACC-8AF6-4E79-A0CA-78B1AEFA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F2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F2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F23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F2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F23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F2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F2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F2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F2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F23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F23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F23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F234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F234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F234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F234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F234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F234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F2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F2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F2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F2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F2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F234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F234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F234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F23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F234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F2346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F2346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F2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rmis-environnement.spw.wallonie.be/" TargetMode="External"/><Relationship Id="rId5" Type="http://schemas.openxmlformats.org/officeDocument/2006/relationships/hyperlink" Target="https://territoire.wallonie.Be/monperm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JAUQUET EMMANUEL</dc:creator>
  <cp:keywords/>
  <dc:description/>
  <cp:lastModifiedBy>JAUQUET EMMANUEL</cp:lastModifiedBy>
  <cp:revision>2</cp:revision>
  <dcterms:created xsi:type="dcterms:W3CDTF">2026-05-08T12:49:00Z</dcterms:created>
  <dcterms:modified xsi:type="dcterms:W3CDTF">2026-05-08T13:06:00Z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a477d1-147d-4e34-b5e3-7b26d2f44870_Enabled">
    <vt:lpwstr>true</vt:lpwstr>
  </property>
  <property fmtid="{D5CDD505-2E9C-101B-9397-08002B2CF9AE}" pid="3" name="MSIP_Label_97a477d1-147d-4e34-b5e3-7b26d2f44870_SetDate">
    <vt:lpwstr>2026-05-08T13:06:45Z</vt:lpwstr>
  </property>
  <property fmtid="{D5CDD505-2E9C-101B-9397-08002B2CF9AE}" pid="4" name="MSIP_Label_97a477d1-147d-4e34-b5e3-7b26d2f44870_Method">
    <vt:lpwstr>Standard</vt:lpwstr>
  </property>
  <property fmtid="{D5CDD505-2E9C-101B-9397-08002B2CF9AE}" pid="5" name="MSIP_Label_97a477d1-147d-4e34-b5e3-7b26d2f44870_Name">
    <vt:lpwstr>97a477d1-147d-4e34-b5e3-7b26d2f44870</vt:lpwstr>
  </property>
  <property fmtid="{D5CDD505-2E9C-101B-9397-08002B2CF9AE}" pid="6" name="MSIP_Label_97a477d1-147d-4e34-b5e3-7b26d2f44870_SiteId">
    <vt:lpwstr>1f816a84-7aa6-4a56-b22a-7b3452fa8681</vt:lpwstr>
  </property>
  <property fmtid="{D5CDD505-2E9C-101B-9397-08002B2CF9AE}" pid="7" name="MSIP_Label_97a477d1-147d-4e34-b5e3-7b26d2f44870_ActionId">
    <vt:lpwstr>00fe4b54-3cd7-4a34-bf4a-1a22488e6954</vt:lpwstr>
  </property>
  <property fmtid="{D5CDD505-2E9C-101B-9397-08002B2CF9AE}" pid="8" name="MSIP_Label_97a477d1-147d-4e34-b5e3-7b26d2f44870_ContentBits">
    <vt:lpwstr>0</vt:lpwstr>
  </property>
  <property fmtid="{D5CDD505-2E9C-101B-9397-08002B2CF9AE}" pid="9" name="MSIP_Label_97a477d1-147d-4e34-b5e3-7b26d2f44870_Tag">
    <vt:lpwstr>10, 3, 0, 1</vt:lpwstr>
  </property>
</Properties>
</file>